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2F3" w:rsidRDefault="00D172F3" w:rsidP="00A6798A">
      <w:pPr>
        <w:jc w:val="both"/>
        <w:rPr>
          <w:lang w:val="ru-RU"/>
        </w:rPr>
      </w:pPr>
    </w:p>
    <w:p w:rsidR="00FF58BB" w:rsidRDefault="00FF58BB" w:rsidP="00A6798A">
      <w:pPr>
        <w:jc w:val="both"/>
        <w:rPr>
          <w:lang w:val="ru-RU"/>
        </w:rPr>
      </w:pPr>
    </w:p>
    <w:p w:rsidR="00FF58BB" w:rsidRDefault="00637A8F" w:rsidP="00A6798A">
      <w:pPr>
        <w:jc w:val="both"/>
        <w:rPr>
          <w:lang w:val="ru-RU"/>
        </w:rPr>
      </w:pPr>
      <w:hyperlink r:id="rId5" w:history="1">
        <w:r w:rsidRPr="00DB7C2B">
          <w:rPr>
            <w:rStyle w:val="a5"/>
            <w:lang w:val="ru-RU"/>
          </w:rPr>
          <w:t>https://usr.minjust.gov.ua/ua</w:t>
        </w:r>
        <w:r w:rsidRPr="00DB7C2B">
          <w:rPr>
            <w:rStyle w:val="a5"/>
            <w:lang w:val="ru-RU"/>
          </w:rPr>
          <w:t>/</w:t>
        </w:r>
        <w:r w:rsidRPr="00DB7C2B">
          <w:rPr>
            <w:rStyle w:val="a5"/>
            <w:lang w:val="ru-RU"/>
          </w:rPr>
          <w:t>freesearch</w:t>
        </w:r>
      </w:hyperlink>
    </w:p>
    <w:tbl>
      <w:tblPr>
        <w:tblStyle w:val="a6"/>
        <w:tblpPr w:leftFromText="180" w:rightFromText="180" w:vertAnchor="text" w:horzAnchor="margin" w:tblpXSpec="center" w:tblpY="270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3793"/>
      </w:tblGrid>
      <w:tr w:rsidR="00637A8F" w:rsidRPr="00300C41" w:rsidTr="005C0422">
        <w:tc>
          <w:tcPr>
            <w:tcW w:w="5778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Повне найменування юридичної особи та скорочене у разі його наявності</w:t>
            </w:r>
          </w:p>
        </w:tc>
        <w:tc>
          <w:tcPr>
            <w:tcW w:w="3793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АДВОКАТСЬКЕ БЮРО "КОСТЯНТИНА ГУСЕВА"(АБ "КОСТЯНТИНА ГУСЕВА")</w:t>
            </w:r>
          </w:p>
        </w:tc>
      </w:tr>
      <w:tr w:rsidR="00637A8F" w:rsidRPr="00300C41" w:rsidTr="005C0422">
        <w:tc>
          <w:tcPr>
            <w:tcW w:w="5778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Повне та скорочене найменування юридичної особи англійською мовою у разі їх наявності</w:t>
            </w:r>
            <w:r w:rsidRPr="00300C41">
              <w:tab/>
            </w:r>
          </w:p>
        </w:tc>
        <w:tc>
          <w:tcPr>
            <w:tcW w:w="3793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LAW FIRM "KOSTYANTYN GUSEV'S"</w:t>
            </w:r>
          </w:p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("KG" LF)</w:t>
            </w:r>
          </w:p>
        </w:tc>
      </w:tr>
      <w:tr w:rsidR="00637A8F" w:rsidRPr="00300C41" w:rsidTr="005C0422">
        <w:tc>
          <w:tcPr>
            <w:tcW w:w="5778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Організаційно-правова форма</w:t>
            </w:r>
          </w:p>
        </w:tc>
        <w:tc>
          <w:tcPr>
            <w:tcW w:w="3793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ІНШІ ОРГАНІЗАЦІЙНО-ПРАВОВІ ФОРМИ</w:t>
            </w:r>
          </w:p>
        </w:tc>
      </w:tr>
      <w:tr w:rsidR="00637A8F" w:rsidRPr="00300C41" w:rsidTr="005C0422">
        <w:tc>
          <w:tcPr>
            <w:tcW w:w="5778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Назва юридичної особи</w:t>
            </w:r>
          </w:p>
        </w:tc>
        <w:tc>
          <w:tcPr>
            <w:tcW w:w="3793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АДВОКАТСЬКЕ БЮРО "КОСТЯНТИНА ГУСЕВА"</w:t>
            </w:r>
          </w:p>
        </w:tc>
      </w:tr>
      <w:tr w:rsidR="00637A8F" w:rsidRPr="00300C41" w:rsidTr="005C0422">
        <w:tc>
          <w:tcPr>
            <w:tcW w:w="5778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Ідентифікаційний код юридичної особи</w:t>
            </w:r>
          </w:p>
        </w:tc>
        <w:tc>
          <w:tcPr>
            <w:tcW w:w="3793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637A8F">
              <w:t>40234882</w:t>
            </w:r>
            <w:bookmarkStart w:id="0" w:name="_GoBack"/>
            <w:bookmarkEnd w:id="0"/>
            <w:r w:rsidRPr="00300C41">
              <w:tab/>
              <w:t>40234882</w:t>
            </w:r>
          </w:p>
        </w:tc>
      </w:tr>
      <w:tr w:rsidR="00637A8F" w:rsidRPr="00300C41" w:rsidTr="005C0422">
        <w:tc>
          <w:tcPr>
            <w:tcW w:w="5778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Центральний чи місцевий орган виконавчої влади, до сфери управління якого належить державне підприємство або частка держави у статутному капіталі юридичної особи, якщо ця частка становить не менше 25 відсотків</w:t>
            </w:r>
          </w:p>
        </w:tc>
        <w:tc>
          <w:tcPr>
            <w:tcW w:w="3793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</w:p>
        </w:tc>
      </w:tr>
      <w:tr w:rsidR="00637A8F" w:rsidRPr="00300C41" w:rsidTr="005C0422">
        <w:tc>
          <w:tcPr>
            <w:tcW w:w="5778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Місцезнаходження юридичної особи</w:t>
            </w:r>
          </w:p>
        </w:tc>
        <w:tc>
          <w:tcPr>
            <w:tcW w:w="3793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 xml:space="preserve">01034, </w:t>
            </w:r>
            <w:proofErr w:type="spellStart"/>
            <w:r w:rsidRPr="00300C41">
              <w:t>м.Київ</w:t>
            </w:r>
            <w:proofErr w:type="spellEnd"/>
            <w:r w:rsidRPr="00300C41">
              <w:t>, ВУЛИЦЯ ОЛЕСЯ ГОНЧАРА, будинок 35</w:t>
            </w:r>
          </w:p>
        </w:tc>
      </w:tr>
      <w:tr w:rsidR="00637A8F" w:rsidRPr="00300C41" w:rsidTr="005C0422">
        <w:tc>
          <w:tcPr>
            <w:tcW w:w="5778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Перелік засновників (учасників) юридичної особи, у тому числі прізвище, ім'я, по батькові, якщо засновник – фізична особа; найменування, місцезнаходження та ідентифікаційний код юридичної особи, якщо засновник – юридична особа</w:t>
            </w:r>
            <w:r w:rsidRPr="00300C41">
              <w:tab/>
            </w:r>
          </w:p>
        </w:tc>
        <w:tc>
          <w:tcPr>
            <w:tcW w:w="3793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ГУСЕВ КОСТЯНТИН ОЛЕКСАНДРОВИЧ</w:t>
            </w:r>
          </w:p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 xml:space="preserve">Адреса засновника: 02090, </w:t>
            </w:r>
            <w:proofErr w:type="spellStart"/>
            <w:r w:rsidRPr="00300C41">
              <w:t>м.Київ</w:t>
            </w:r>
            <w:proofErr w:type="spellEnd"/>
            <w:r w:rsidRPr="00300C41">
              <w:t>, Дніпровський район, ПРОВУЛОК ЛОБАЧЕВСЬКОГО, будинок 8-А</w:t>
            </w:r>
          </w:p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Розмір внеску до статутного фонду (грн.): 5000.00</w:t>
            </w:r>
          </w:p>
        </w:tc>
      </w:tr>
      <w:tr w:rsidR="00637A8F" w:rsidRPr="00300C41" w:rsidTr="005C0422">
        <w:tc>
          <w:tcPr>
            <w:tcW w:w="5778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Дані про розмір статутного капіталу (статутного або складеного капіталу) та про дату закінчення його формування</w:t>
            </w:r>
          </w:p>
        </w:tc>
        <w:tc>
          <w:tcPr>
            <w:tcW w:w="3793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Розмір (грн.): 5000.00</w:t>
            </w:r>
          </w:p>
        </w:tc>
      </w:tr>
      <w:tr w:rsidR="00637A8F" w:rsidRPr="00300C41" w:rsidTr="005C0422">
        <w:tc>
          <w:tcPr>
            <w:tcW w:w="5778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Види діяльності</w:t>
            </w:r>
          </w:p>
        </w:tc>
        <w:tc>
          <w:tcPr>
            <w:tcW w:w="3793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Код КВЕД 69.10 Діяльність у сфері права (основний);</w:t>
            </w:r>
          </w:p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Код КВЕД 69.20 Діяльність у сфері бухгалтерського обліку й аудиту; консультування з питань оподаткування;</w:t>
            </w:r>
          </w:p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Код КВЕД 70.22 Консультування з питань комерційної діяльності й керування</w:t>
            </w:r>
          </w:p>
        </w:tc>
      </w:tr>
      <w:tr w:rsidR="00637A8F" w:rsidRPr="00300C41" w:rsidTr="005C0422">
        <w:tc>
          <w:tcPr>
            <w:tcW w:w="5778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Відомості про органи управління юридичної особи</w:t>
            </w:r>
          </w:p>
        </w:tc>
        <w:tc>
          <w:tcPr>
            <w:tcW w:w="3793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</w:p>
        </w:tc>
      </w:tr>
      <w:tr w:rsidR="00637A8F" w:rsidRPr="00300C41" w:rsidTr="005C0422">
        <w:tc>
          <w:tcPr>
            <w:tcW w:w="5778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Прізвище, ім'я, по батькові, дата обрання (призначення) осіб, які обираються (призначаються) до органу управління юридичної особи, уповноважених представляти юридичну особу у правовідносинах з третіми особами, або осіб, які мають право вчиняти дії від імені юридичної особи без довіреності, у тому числі підписувати договори та дані про наявність обмежень щодо представництва від імені юридичної особи</w:t>
            </w:r>
          </w:p>
        </w:tc>
        <w:tc>
          <w:tcPr>
            <w:tcW w:w="3793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ГУСЕВ КОСТЯНТИН ОЛЕКСАНДРОВИЧ - керівник</w:t>
            </w:r>
          </w:p>
        </w:tc>
      </w:tr>
      <w:tr w:rsidR="00637A8F" w:rsidRPr="00300C41" w:rsidTr="005C0422">
        <w:tc>
          <w:tcPr>
            <w:tcW w:w="5778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Дата та номер запису в Єдиному державному реєстрі про проведення державної реєстрації юридичної особи – у разі, коли державна реєстрація юридичної особи була проведена після набрання чинності Законом України "Про державну реєстрацію юридичних осіб та фізичних осіб-</w:t>
            </w:r>
            <w:r w:rsidRPr="00300C41">
              <w:lastRenderedPageBreak/>
              <w:t>підприємців"</w:t>
            </w:r>
            <w:r w:rsidRPr="00300C41">
              <w:tab/>
            </w:r>
          </w:p>
        </w:tc>
        <w:tc>
          <w:tcPr>
            <w:tcW w:w="3793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lastRenderedPageBreak/>
              <w:t>Дата запису: 27.01.2016</w:t>
            </w:r>
          </w:p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Номер запису: 1 074 102 0000 058088</w:t>
            </w:r>
          </w:p>
        </w:tc>
      </w:tr>
      <w:tr w:rsidR="00637A8F" w:rsidRPr="00300C41" w:rsidTr="005C0422">
        <w:tc>
          <w:tcPr>
            <w:tcW w:w="5778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lastRenderedPageBreak/>
              <w:t>Дата державної реєстрації, дата та номер запису в Єдиному державному реєстрі про включення до Єдиного державного реєстру відомостей про юридичну особу – у разі, коли державна реєстрація юридичної особи була проведена до набрання чинності Законом України "Про державну реєстрацію юридичних осіб та фізичних осіб-підприємців"</w:t>
            </w:r>
            <w:r w:rsidRPr="00300C41">
              <w:tab/>
            </w:r>
          </w:p>
        </w:tc>
        <w:tc>
          <w:tcPr>
            <w:tcW w:w="3793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</w:p>
        </w:tc>
      </w:tr>
      <w:tr w:rsidR="00637A8F" w:rsidRPr="00300C41" w:rsidTr="005C0422">
        <w:tc>
          <w:tcPr>
            <w:tcW w:w="5778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Дата державної реєстрації, дата та номер запису в Єдиному державному реєстрі про проведення державної реєстрації юридичної особи, яка утворена в результаті перетворення</w:t>
            </w:r>
            <w:r w:rsidRPr="00300C41">
              <w:tab/>
            </w:r>
          </w:p>
        </w:tc>
        <w:tc>
          <w:tcPr>
            <w:tcW w:w="3793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</w:p>
        </w:tc>
      </w:tr>
      <w:tr w:rsidR="00637A8F" w:rsidRPr="00300C41" w:rsidTr="005C0422">
        <w:tc>
          <w:tcPr>
            <w:tcW w:w="5778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Назва установчого документа</w:t>
            </w:r>
          </w:p>
        </w:tc>
        <w:tc>
          <w:tcPr>
            <w:tcW w:w="3793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</w:p>
        </w:tc>
      </w:tr>
      <w:tr w:rsidR="00637A8F" w:rsidRPr="00300C41" w:rsidTr="005C0422">
        <w:tc>
          <w:tcPr>
            <w:tcW w:w="5778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Дані про наявність відмітки про те, що юридична особа створюється та діє на підставі модельного статуту</w:t>
            </w:r>
          </w:p>
        </w:tc>
        <w:tc>
          <w:tcPr>
            <w:tcW w:w="3793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</w:p>
        </w:tc>
      </w:tr>
      <w:tr w:rsidR="00637A8F" w:rsidRPr="00300C41" w:rsidTr="005C0422">
        <w:tc>
          <w:tcPr>
            <w:tcW w:w="5778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Дані про відокремлені підрозділи юридичної особи</w:t>
            </w:r>
          </w:p>
        </w:tc>
        <w:tc>
          <w:tcPr>
            <w:tcW w:w="3793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</w:p>
        </w:tc>
      </w:tr>
      <w:tr w:rsidR="00637A8F" w:rsidRPr="00300C41" w:rsidTr="005C0422">
        <w:tc>
          <w:tcPr>
            <w:tcW w:w="5778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Дані про перебування юридичної особи в процесі провадження у справі про банкрутство, санації</w:t>
            </w:r>
          </w:p>
        </w:tc>
        <w:tc>
          <w:tcPr>
            <w:tcW w:w="3793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</w:p>
        </w:tc>
      </w:tr>
      <w:tr w:rsidR="00637A8F" w:rsidRPr="00300C41" w:rsidTr="005C0422">
        <w:tc>
          <w:tcPr>
            <w:tcW w:w="5778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Дані про перебування юридичної особи в процесі припинення</w:t>
            </w:r>
            <w:r w:rsidRPr="00300C41">
              <w:tab/>
            </w:r>
          </w:p>
        </w:tc>
        <w:tc>
          <w:tcPr>
            <w:tcW w:w="3793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</w:p>
        </w:tc>
      </w:tr>
      <w:tr w:rsidR="00637A8F" w:rsidRPr="00300C41" w:rsidTr="005C0422">
        <w:tc>
          <w:tcPr>
            <w:tcW w:w="5778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 xml:space="preserve">Відомості про строк, визначений засновниками (учасниками) юридичної особи, судом або органом, що прийняв рішення про припинення юридичної особи, для </w:t>
            </w:r>
            <w:proofErr w:type="spellStart"/>
            <w:r w:rsidRPr="00300C41">
              <w:t>заявлення</w:t>
            </w:r>
            <w:proofErr w:type="spellEnd"/>
            <w:r w:rsidRPr="00300C41">
              <w:t xml:space="preserve"> кредиторами своїх вимог</w:t>
            </w:r>
          </w:p>
        </w:tc>
        <w:tc>
          <w:tcPr>
            <w:tcW w:w="3793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</w:p>
        </w:tc>
      </w:tr>
      <w:tr w:rsidR="00637A8F" w:rsidRPr="00300C41" w:rsidTr="005C0422">
        <w:tc>
          <w:tcPr>
            <w:tcW w:w="5778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Дата та номер запису про державну реєстрацію припинення юридичної особи, підстава для його внесення</w:t>
            </w:r>
          </w:p>
        </w:tc>
        <w:tc>
          <w:tcPr>
            <w:tcW w:w="3793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</w:p>
        </w:tc>
      </w:tr>
      <w:tr w:rsidR="00637A8F" w:rsidRPr="00300C41" w:rsidTr="005C0422">
        <w:tc>
          <w:tcPr>
            <w:tcW w:w="5778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Дата та номер запису про відміну державної реєстрації припинення юридичної особи, підстава для його внесення</w:t>
            </w:r>
          </w:p>
        </w:tc>
        <w:tc>
          <w:tcPr>
            <w:tcW w:w="3793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</w:p>
        </w:tc>
      </w:tr>
      <w:tr w:rsidR="00637A8F" w:rsidRPr="00300C41" w:rsidTr="005C0422">
        <w:tc>
          <w:tcPr>
            <w:tcW w:w="5778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Дані про юридичних осіб, правонаступником яких є зареєстрована юридична особа</w:t>
            </w:r>
          </w:p>
        </w:tc>
        <w:tc>
          <w:tcPr>
            <w:tcW w:w="3793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</w:p>
        </w:tc>
      </w:tr>
      <w:tr w:rsidR="00637A8F" w:rsidRPr="00300C41" w:rsidTr="005C0422">
        <w:tc>
          <w:tcPr>
            <w:tcW w:w="5778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Дані про юридичних осіб-правонаступників: повне найменування та місцезнаходження юридичних осіб-правонаступників, їх ідентифікаційні коди</w:t>
            </w:r>
            <w:r w:rsidRPr="00300C41">
              <w:tab/>
            </w:r>
          </w:p>
        </w:tc>
        <w:tc>
          <w:tcPr>
            <w:tcW w:w="3793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</w:p>
        </w:tc>
      </w:tr>
      <w:tr w:rsidR="00637A8F" w:rsidRPr="00300C41" w:rsidTr="005C0422">
        <w:tc>
          <w:tcPr>
            <w:tcW w:w="5778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Місцезнаходження реєстраційної справи</w:t>
            </w:r>
          </w:p>
        </w:tc>
        <w:tc>
          <w:tcPr>
            <w:tcW w:w="3793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Відділ державної реєстрації юридичних осіб та фізичних осіб - підприємців Шевченківського району реєстраційної служби Головного територіального управління юстиції у місті Києві</w:t>
            </w:r>
          </w:p>
        </w:tc>
      </w:tr>
      <w:tr w:rsidR="00637A8F" w:rsidRPr="00300C41" w:rsidTr="005C0422">
        <w:tc>
          <w:tcPr>
            <w:tcW w:w="5778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 xml:space="preserve">Дата та номер запису про взяття та зняття з обліку, назва та ідентифікаційні коди органів статистики, </w:t>
            </w:r>
            <w:proofErr w:type="spellStart"/>
            <w:r w:rsidRPr="00300C41">
              <w:t>Міндоходів</w:t>
            </w:r>
            <w:proofErr w:type="spellEnd"/>
            <w:r w:rsidRPr="00300C41">
              <w:t>, Пенсійного фонду України, в яких юридична особа перебуває на обліку:</w:t>
            </w:r>
          </w:p>
        </w:tc>
        <w:tc>
          <w:tcPr>
            <w:tcW w:w="3793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ГОЛОВНЕ УПРАВЛІННЯ РЕГІОНАЛЬНОЇ СТАТИСТИКИ:</w:t>
            </w:r>
          </w:p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Ідентифікаційний код органу: 21680000;</w:t>
            </w:r>
          </w:p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Дата взяття на облік: 27.01.2016</w:t>
            </w:r>
          </w:p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 xml:space="preserve"> </w:t>
            </w:r>
          </w:p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ДПI У ШЕВЧЕНКIВСЬКОМУ РАЙОНI ГУ ДФС У М.КИЄВI:</w:t>
            </w:r>
          </w:p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Ідентифікаційний код органу: 39561761;</w:t>
            </w:r>
          </w:p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Відомості про відомчий реєстр: (дані про взяття на облік як платника податків);</w:t>
            </w:r>
          </w:p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Дата взяття на облік: 27.01.2016;</w:t>
            </w:r>
          </w:p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lastRenderedPageBreak/>
              <w:t>Номер взяття на облік: 265916009772</w:t>
            </w:r>
          </w:p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 xml:space="preserve"> </w:t>
            </w:r>
          </w:p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ДПI У ШЕВЧЕНКIВСЬКОМУ РАЙОНI ГУ ДФС У М.КИЄВI:</w:t>
            </w:r>
          </w:p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Ідентифікаційний код органу: 39561761;</w:t>
            </w:r>
          </w:p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Відомості про відомчий реєстр: (дані про взяття на облік як платника єдиного внеску);</w:t>
            </w:r>
          </w:p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Дата взяття на облік: 27.01.2016;</w:t>
            </w:r>
          </w:p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Номер взяття на облік: 10000000547287</w:t>
            </w:r>
          </w:p>
        </w:tc>
      </w:tr>
      <w:tr w:rsidR="00637A8F" w:rsidRPr="00300C41" w:rsidTr="005C0422">
        <w:tc>
          <w:tcPr>
            <w:tcW w:w="5778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lastRenderedPageBreak/>
              <w:t>Дані органів статистики про основний вид економічної діяльності юридичної особи, визначений на підставі даних державних статистичних спостережень відповідно до статистичної методології за підсумками діяльності за рік</w:t>
            </w:r>
          </w:p>
        </w:tc>
        <w:tc>
          <w:tcPr>
            <w:tcW w:w="3793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Код КВЕД 69.10 Діяльність у сфері права</w:t>
            </w:r>
          </w:p>
        </w:tc>
      </w:tr>
      <w:tr w:rsidR="00637A8F" w:rsidRPr="00300C41" w:rsidTr="005C0422">
        <w:tc>
          <w:tcPr>
            <w:tcW w:w="5778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Дані про реєстраційний номер платника єдиного внеску, клас професійного ризику виробництва платника єдиного внеску за основним видом його економічної діяльності</w:t>
            </w:r>
          </w:p>
        </w:tc>
        <w:tc>
          <w:tcPr>
            <w:tcW w:w="3793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Дані про реєстраційний номер платника єдиного внеску: 10000000547287;</w:t>
            </w:r>
          </w:p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Дані про клас професійного ризику виробництва платника єдиного внеску за основним видом його економічної діяльності:1</w:t>
            </w:r>
          </w:p>
        </w:tc>
      </w:tr>
      <w:tr w:rsidR="00637A8F" w:rsidRPr="00300C41" w:rsidTr="005C0422">
        <w:tc>
          <w:tcPr>
            <w:tcW w:w="5778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 xml:space="preserve">Термін, до якого юридична особа перебуває на обліку в органі </w:t>
            </w:r>
            <w:proofErr w:type="spellStart"/>
            <w:r w:rsidRPr="00300C41">
              <w:t>Міндоходів</w:t>
            </w:r>
            <w:proofErr w:type="spellEnd"/>
            <w:r w:rsidRPr="00300C41">
              <w:t xml:space="preserve"> за місцем попередньої реєстрації, у разі зміни місцезнаходження юридичної особи</w:t>
            </w:r>
            <w:r w:rsidRPr="00300C41">
              <w:tab/>
            </w:r>
          </w:p>
        </w:tc>
        <w:tc>
          <w:tcPr>
            <w:tcW w:w="3793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</w:p>
        </w:tc>
      </w:tr>
      <w:tr w:rsidR="00637A8F" w:rsidRPr="00300C41" w:rsidTr="005C0422">
        <w:tc>
          <w:tcPr>
            <w:tcW w:w="5778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Дата відкриття виконавчого провадження щодо юридичної особи (для незавершених виконавчих проваджень)</w:t>
            </w:r>
          </w:p>
        </w:tc>
        <w:tc>
          <w:tcPr>
            <w:tcW w:w="3793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</w:p>
        </w:tc>
      </w:tr>
      <w:tr w:rsidR="00637A8F" w:rsidRPr="00300C41" w:rsidTr="005C0422">
        <w:tc>
          <w:tcPr>
            <w:tcW w:w="5778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Інформація про здійснення зв'язку з юридичною особою</w:t>
            </w:r>
            <w:r w:rsidRPr="00300C41">
              <w:tab/>
            </w:r>
          </w:p>
        </w:tc>
        <w:tc>
          <w:tcPr>
            <w:tcW w:w="3793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  <w:r w:rsidRPr="00300C41">
              <w:t>Телефон 1: +380442721444</w:t>
            </w:r>
          </w:p>
        </w:tc>
      </w:tr>
      <w:tr w:rsidR="00637A8F" w:rsidRPr="00300C41" w:rsidTr="005C0422">
        <w:tc>
          <w:tcPr>
            <w:tcW w:w="5778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</w:p>
        </w:tc>
        <w:tc>
          <w:tcPr>
            <w:tcW w:w="3793" w:type="dxa"/>
          </w:tcPr>
          <w:p w:rsidR="00637A8F" w:rsidRPr="00300C41" w:rsidRDefault="00637A8F" w:rsidP="005C0422">
            <w:pPr>
              <w:tabs>
                <w:tab w:val="left" w:pos="5569"/>
              </w:tabs>
            </w:pPr>
          </w:p>
        </w:tc>
      </w:tr>
    </w:tbl>
    <w:p w:rsidR="00637A8F" w:rsidRPr="00FF58BB" w:rsidRDefault="00637A8F" w:rsidP="00A6798A">
      <w:pPr>
        <w:jc w:val="both"/>
        <w:rPr>
          <w:lang w:val="ru-RU"/>
        </w:rPr>
      </w:pPr>
    </w:p>
    <w:sectPr w:rsidR="00637A8F" w:rsidRPr="00FF5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B1"/>
    <w:rsid w:val="003637B1"/>
    <w:rsid w:val="00637A8F"/>
    <w:rsid w:val="00A6798A"/>
    <w:rsid w:val="00C32A23"/>
    <w:rsid w:val="00D172F3"/>
    <w:rsid w:val="00FD1368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8BB"/>
    <w:rPr>
      <w:rFonts w:ascii="Tahoma" w:hAnsi="Tahoma" w:cs="Tahoma"/>
      <w:sz w:val="16"/>
      <w:szCs w:val="16"/>
      <w:lang w:val="uk-UA"/>
    </w:rPr>
  </w:style>
  <w:style w:type="character" w:styleId="a5">
    <w:name w:val="Hyperlink"/>
    <w:basedOn w:val="a0"/>
    <w:uiPriority w:val="99"/>
    <w:unhideWhenUsed/>
    <w:rsid w:val="00637A8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37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637A8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8BB"/>
    <w:rPr>
      <w:rFonts w:ascii="Tahoma" w:hAnsi="Tahoma" w:cs="Tahoma"/>
      <w:sz w:val="16"/>
      <w:szCs w:val="16"/>
      <w:lang w:val="uk-UA"/>
    </w:rPr>
  </w:style>
  <w:style w:type="character" w:styleId="a5">
    <w:name w:val="Hyperlink"/>
    <w:basedOn w:val="a0"/>
    <w:uiPriority w:val="99"/>
    <w:unhideWhenUsed/>
    <w:rsid w:val="00637A8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37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637A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r.minjust.gov.ua/ua/free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</cp:lastModifiedBy>
  <cp:revision>4</cp:revision>
  <cp:lastPrinted>2016-04-28T09:38:00Z</cp:lastPrinted>
  <dcterms:created xsi:type="dcterms:W3CDTF">2016-04-28T09:39:00Z</dcterms:created>
  <dcterms:modified xsi:type="dcterms:W3CDTF">2016-05-10T11:41:00Z</dcterms:modified>
</cp:coreProperties>
</file>